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sectPr>
          <w:pgSz w:h="15840" w:w="12240" w:orient="portrait"/>
          <w:pgMar w:bottom="864" w:top="720" w:left="1008" w:right="1008" w:header="504" w:footer="504"/>
          <w:pgNumType w:start="1"/>
          <w:cols w:equalWidth="0" w:num="2">
            <w:col w:space="720" w:w="4752"/>
            <w:col w:space="0" w:w="4752"/>
          </w:cols>
          <w:titlePg w:val="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1312545</wp:posOffset>
            </wp:positionH>
            <wp:positionV relativeFrom="paragraph">
              <wp:posOffset>-600074</wp:posOffset>
            </wp:positionV>
            <wp:extent cx="3588675" cy="2791511"/>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88675" cy="2791511"/>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School Supply List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864" w:top="720" w:left="1008" w:right="1008" w:header="504" w:footer="504"/>
          <w:titlePg w:val="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3-ring binder listed in the general section will be used for all classes that do not have an individual binder listed in that class section.  Students will need dividers for each class section in the general binder. Some classes will require more sections and the number of those dividers needed are listed. </w:t>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General</w:t>
        <w:tab/>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1 box of tissues (to be delivered to the office)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*1 can of wipes (to be delivered to the office *if available in stores)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Agenda – May use the one provided by WCA or use your own.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3-ring binder large enough to hold multiple subjects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Loose leaf paper college ruled</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Binder dividers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Folder, pocket, section in notebook, or expand-a-file to keep returned papers in</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Pencils - Ticonderoga pencils are great</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Pens (blue, black only)</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Highlighters</w:t>
      </w:r>
    </w:p>
    <w:p w:rsidR="00000000" w:rsidDel="00000000" w:rsidP="00000000" w:rsidRDefault="00000000" w:rsidRPr="00000000" w14:paraId="0000001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Language Arts </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composition notebooks (not spiral bound, 100 sheets/200pages/wide ruled)</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History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1 composition note book (not spiral bound)</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1” 3-ring binder or section within a binder</w:t>
      </w:r>
    </w:p>
    <w:p w:rsidR="00000000" w:rsidDel="00000000" w:rsidP="00000000" w:rsidRDefault="00000000" w:rsidRPr="00000000" w14:paraId="0000002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Earth Science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1” 3-ring binder with clear plastic cover</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Colored pencils</w:t>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Math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1” 3-ring separate binder</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graph paper</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5 divider tabs</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Bible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Bible to use at home, classroom Bibles are available for use at school</w:t>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Latin</w:t>
      </w:r>
    </w:p>
    <w:p w:rsidR="00000000" w:rsidDel="00000000" w:rsidP="00000000" w:rsidRDefault="00000000" w:rsidRPr="00000000" w14:paraId="0000002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1” 3-ring binder, preferably red or orange, with 4 dividers</w:t>
      </w:r>
    </w:p>
    <w:p w:rsidR="00000000" w:rsidDel="00000000" w:rsidP="00000000" w:rsidRDefault="00000000" w:rsidRPr="00000000" w14:paraId="0000003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3 x 5 cards for vocab and grammar practice</w:t>
      </w:r>
    </w:p>
    <w:p w:rsidR="00000000" w:rsidDel="00000000" w:rsidP="00000000" w:rsidRDefault="00000000" w:rsidRPr="00000000" w14:paraId="0000003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Enrichment: </w:t>
      </w:r>
      <w:r w:rsidDel="00000000" w:rsidR="00000000" w:rsidRPr="00000000">
        <w:rPr>
          <w:rtl w:val="0"/>
        </w:rPr>
      </w:r>
    </w:p>
    <w:p w:rsidR="00000000" w:rsidDel="00000000" w:rsidP="00000000" w:rsidRDefault="00000000" w:rsidRPr="00000000" w14:paraId="00000033">
      <w:pPr>
        <w:ind w:left="72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Physical Education </w:t>
      </w:r>
    </w:p>
    <w:p w:rsidR="00000000" w:rsidDel="00000000" w:rsidP="00000000" w:rsidRDefault="00000000" w:rsidRPr="00000000" w14:paraId="00000034">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PE uniform purchased at WCA (Please label shirt and shorts.)</w:t>
      </w:r>
    </w:p>
    <w:p w:rsidR="00000000" w:rsidDel="00000000" w:rsidP="00000000" w:rsidRDefault="00000000" w:rsidRPr="00000000" w14:paraId="00000035">
      <w:pPr>
        <w:ind w:left="720" w:firstLine="0"/>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36">
      <w:pPr>
        <w:ind w:left="72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Visual Arts </w:t>
      </w:r>
    </w:p>
    <w:p w:rsidR="00000000" w:rsidDel="00000000" w:rsidP="00000000" w:rsidRDefault="00000000" w:rsidRPr="00000000" w14:paraId="00000037">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 1” 3-ring separate binder</w:t>
      </w:r>
    </w:p>
    <w:p w:rsidR="00000000" w:rsidDel="00000000" w:rsidP="00000000" w:rsidRDefault="00000000" w:rsidRPr="00000000" w14:paraId="00000038">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4 divider tabs</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ind w:firstLine="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B">
      <w:pPr>
        <w:ind w:firstLine="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b w:val="1"/>
          <w:sz w:val="22"/>
          <w:szCs w:val="22"/>
          <w:rtl w:val="0"/>
        </w:rPr>
        <w:t xml:space="preserve">Music</w:t>
      </w:r>
    </w:p>
    <w:p w:rsidR="00000000" w:rsidDel="00000000" w:rsidP="00000000" w:rsidRDefault="00000000" w:rsidRPr="00000000" w14:paraId="0000003D">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Pocket folder with prongs</w:t>
      </w:r>
    </w:p>
    <w:p w:rsidR="00000000" w:rsidDel="00000000" w:rsidP="00000000" w:rsidRDefault="00000000" w:rsidRPr="00000000" w14:paraId="0000003E">
      <w:pPr>
        <w:ind w:firstLine="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ind w:firstLine="72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Technology</w:t>
      </w:r>
    </w:p>
    <w:p w:rsidR="00000000" w:rsidDel="00000000" w:rsidP="00000000" w:rsidRDefault="00000000" w:rsidRPr="00000000" w14:paraId="00000040">
      <w:pPr>
        <w:ind w:firstLine="72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 Flash drive (2 GB is fine)</w:t>
      </w:r>
      <w:r w:rsidDel="00000000" w:rsidR="00000000" w:rsidRPr="00000000">
        <w:rPr>
          <w:rtl w:val="0"/>
        </w:rPr>
      </w:r>
    </w:p>
    <w:p w:rsidR="00000000" w:rsidDel="00000000" w:rsidP="00000000" w:rsidRDefault="00000000" w:rsidRPr="00000000" w14:paraId="00000041">
      <w:pPr>
        <w:ind w:firstLine="720"/>
        <w:rPr>
          <w:rFonts w:ascii="Cambria" w:cs="Cambria" w:eastAsia="Cambria" w:hAnsi="Cambria"/>
          <w:b w:val="1"/>
          <w:sz w:val="22"/>
          <w:szCs w:val="22"/>
        </w:rPr>
      </w:pPr>
      <w:r w:rsidDel="00000000" w:rsidR="00000000" w:rsidRPr="00000000">
        <w:rPr>
          <w:rtl w:val="0"/>
        </w:rPr>
      </w:r>
    </w:p>
    <w:sectPr>
      <w:type w:val="continuous"/>
      <w:pgSz w:h="15840" w:w="12240" w:orient="portrait"/>
      <w:pgMar w:bottom="864" w:top="720" w:left="1008" w:right="1008" w:header="504" w:footer="504"/>
      <w:cols w:equalWidth="0" w:num="2">
        <w:col w:space="720" w:w="4752"/>
        <w:col w:space="0" w:w="4752"/>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10F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Address">
    <w:name w:val="HTML Address"/>
    <w:basedOn w:val="z-TopofForm"/>
    <w:link w:val="HTMLAddressChar"/>
    <w:rsid w:val="00AB10F9"/>
    <w:pPr>
      <w:pBdr>
        <w:bottom w:color="auto" w:space="0" w:sz="0" w:val="none"/>
      </w:pBdr>
      <w:jc w:val="left"/>
    </w:pPr>
    <w:rPr>
      <w:rFonts w:ascii="Times New Roman" w:cs="Times New Roman" w:hAnsi="Times New Roman"/>
      <w:vanish w:val="0"/>
      <w:sz w:val="24"/>
      <w:szCs w:val="20"/>
    </w:rPr>
  </w:style>
  <w:style w:type="character" w:styleId="HTMLAddressChar" w:customStyle="1">
    <w:name w:val="HTML Address Char"/>
    <w:basedOn w:val="DefaultParagraphFont"/>
    <w:link w:val="HTMLAddress"/>
    <w:rsid w:val="00AB10F9"/>
    <w:rPr>
      <w:rFonts w:ascii="Times New Roman" w:cs="Times New Roman" w:eastAsia="Times New Roman" w:hAnsi="Times New Roman"/>
      <w:sz w:val="24"/>
      <w:szCs w:val="20"/>
    </w:rPr>
  </w:style>
  <w:style w:type="paragraph" w:styleId="z-TopofForm">
    <w:name w:val="HTML Top of Form"/>
    <w:basedOn w:val="Normal"/>
    <w:next w:val="Normal"/>
    <w:link w:val="z-TopofFormChar"/>
    <w:hidden w:val="1"/>
    <w:uiPriority w:val="99"/>
    <w:semiHidden w:val="1"/>
    <w:unhideWhenUsed w:val="1"/>
    <w:rsid w:val="00AB10F9"/>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AB10F9"/>
    <w:rPr>
      <w:rFonts w:ascii="Arial" w:cs="Arial" w:eastAsia="Times New Roman" w:hAnsi="Arial"/>
      <w:vanish w:val="1"/>
      <w:sz w:val="16"/>
      <w:szCs w:val="16"/>
    </w:rPr>
  </w:style>
  <w:style w:type="paragraph" w:styleId="NoSpacing">
    <w:name w:val="No Spacing"/>
    <w:uiPriority w:val="1"/>
    <w:qFormat w:val="1"/>
    <w:rsid w:val="00AB10F9"/>
    <w:pPr>
      <w:spacing w:after="0" w:line="240" w:lineRule="auto"/>
    </w:pPr>
  </w:style>
  <w:style w:type="paragraph" w:styleId="ListParagraph">
    <w:name w:val="List Paragraph"/>
    <w:basedOn w:val="Normal"/>
    <w:uiPriority w:val="34"/>
    <w:qFormat w:val="1"/>
    <w:rsid w:val="00224EF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Odh/muWLBsuNEeK2hIGsgYviw==">AMUW2mXTpJRkAmLzTvkS1lenCsg9GX8gqeZTSwgligwlzYTZrnu+dtl+nRD+/J2aOafcpt4r/Zp516AWmSR8pkaZU/eO3/cACmOiYWVw+pzmi9OMZNza/70=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2021-05-26T20:25:00Z</dcterms:created>
  <dc:creator>Taylor Smith</dc:creator>
</cp:coreProperties>
</file>